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56"/>
        <w:tblW w:w="5169" w:type="pct"/>
        <w:tblLayout w:type="fixed"/>
        <w:tblLook w:val="01E0"/>
      </w:tblPr>
      <w:tblGrid>
        <w:gridCol w:w="3077"/>
        <w:gridCol w:w="3350"/>
        <w:gridCol w:w="3467"/>
      </w:tblGrid>
      <w:tr w:rsidR="00A5614E" w:rsidRPr="006E0599">
        <w:tc>
          <w:tcPr>
            <w:tcW w:w="1555" w:type="pct"/>
          </w:tcPr>
          <w:p w:rsidR="00A5614E" w:rsidRPr="008E780D" w:rsidRDefault="00A5614E" w:rsidP="008E780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</w:p>
          <w:p w:rsidR="00A5614E" w:rsidRPr="008E780D" w:rsidRDefault="00A5614E" w:rsidP="008E780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0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объединения учителей естественно-математического цикла </w:t>
            </w:r>
          </w:p>
          <w:p w:rsidR="00A5614E" w:rsidRPr="008E780D" w:rsidRDefault="00A5614E" w:rsidP="008E780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</w:rPr>
              <w:t xml:space="preserve">МОУ «Ивнянская СОШ №1 </w:t>
            </w:r>
            <w:r w:rsidRPr="008E780D">
              <w:rPr>
                <w:rFonts w:ascii="Times New Roman" w:hAnsi="Times New Roman" w:cs="Times New Roman"/>
                <w:sz w:val="24"/>
                <w:szCs w:val="24"/>
              </w:rPr>
              <w:t>» Протокол № ___ от «__»</w:t>
            </w:r>
          </w:p>
          <w:p w:rsidR="00A5614E" w:rsidRPr="008E780D" w:rsidRDefault="00A5614E" w:rsidP="008E780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</w:rPr>
              <w:t>____________2011</w:t>
            </w:r>
            <w:r w:rsidRPr="008E780D">
              <w:rPr>
                <w:rFonts w:ascii="Times New Roman" w:hAnsi="Times New Roman" w:cs="Times New Roman"/>
                <w:sz w:val="24"/>
                <w:szCs w:val="24"/>
              </w:rPr>
              <w:t>___г.</w:t>
            </w:r>
          </w:p>
          <w:p w:rsidR="00A5614E" w:rsidRPr="008E780D" w:rsidRDefault="00A5614E" w:rsidP="008E780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A5614E" w:rsidRPr="008E780D" w:rsidRDefault="00A5614E" w:rsidP="008E780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</w:p>
          <w:p w:rsidR="00A5614E" w:rsidRPr="008E780D" w:rsidRDefault="00A5614E" w:rsidP="008E780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0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муниципального экспертного совета отдела образования управления по социально-культурному развитию администрации района </w:t>
            </w:r>
          </w:p>
          <w:p w:rsidR="00A5614E" w:rsidRPr="008E780D" w:rsidRDefault="00A5614E" w:rsidP="008E780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</w:rPr>
              <w:t>«__»____________2011</w:t>
            </w:r>
            <w:r w:rsidRPr="008E780D">
              <w:rPr>
                <w:rFonts w:ascii="Times New Roman" w:hAnsi="Times New Roman" w:cs="Times New Roman"/>
                <w:sz w:val="24"/>
                <w:szCs w:val="24"/>
              </w:rPr>
              <w:t>___г.</w:t>
            </w:r>
          </w:p>
          <w:p w:rsidR="00A5614E" w:rsidRPr="008E780D" w:rsidRDefault="00A5614E" w:rsidP="008E780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0D">
              <w:rPr>
                <w:rFonts w:ascii="Times New Roman" w:hAnsi="Times New Roman" w:cs="Times New Roman"/>
                <w:sz w:val="24"/>
                <w:szCs w:val="24"/>
              </w:rPr>
              <w:t xml:space="preserve">№              </w:t>
            </w:r>
          </w:p>
          <w:p w:rsidR="00A5614E" w:rsidRPr="008E780D" w:rsidRDefault="00A5614E" w:rsidP="008E780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A5614E" w:rsidRPr="008E780D" w:rsidRDefault="00A5614E" w:rsidP="008E780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A5614E" w:rsidRPr="008E780D" w:rsidRDefault="00A5614E" w:rsidP="008E780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0D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 МОУ «</w:t>
            </w:r>
            <w:r w:rsidRPr="006E0599">
              <w:rPr>
                <w:rFonts w:ascii="Times New Roman" w:hAnsi="Times New Roman" w:cs="Times New Roman"/>
                <w:sz w:val="24"/>
                <w:szCs w:val="24"/>
              </w:rPr>
              <w:t>Ивнянская СОШ №1</w:t>
            </w:r>
            <w:r w:rsidRPr="008E7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614E" w:rsidRPr="008E780D" w:rsidRDefault="00A5614E" w:rsidP="008E780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4E" w:rsidRPr="008E780D" w:rsidRDefault="00A5614E" w:rsidP="008E780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</w:rPr>
              <w:t>от «__»____2011</w:t>
            </w:r>
            <w:r w:rsidRPr="008E780D">
              <w:rPr>
                <w:rFonts w:ascii="Times New Roman" w:hAnsi="Times New Roman" w:cs="Times New Roman"/>
                <w:sz w:val="24"/>
                <w:szCs w:val="24"/>
              </w:rPr>
              <w:t>___г.</w:t>
            </w:r>
          </w:p>
          <w:p w:rsidR="00A5614E" w:rsidRPr="008E780D" w:rsidRDefault="00A5614E" w:rsidP="008E780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0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</w:p>
          <w:p w:rsidR="00A5614E" w:rsidRPr="008E780D" w:rsidRDefault="00A5614E" w:rsidP="008E780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14E" w:rsidRPr="008573DE" w:rsidRDefault="00A5614E" w:rsidP="00360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4E" w:rsidRPr="008573DE" w:rsidRDefault="00A5614E" w:rsidP="00360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4E" w:rsidRPr="008573DE" w:rsidRDefault="00A5614E" w:rsidP="00360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4E" w:rsidRPr="008E780D" w:rsidRDefault="00A5614E" w:rsidP="008E780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A5614E" w:rsidRPr="008E780D" w:rsidRDefault="00A5614E" w:rsidP="00360DE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E780D">
        <w:rPr>
          <w:rFonts w:ascii="Times New Roman" w:hAnsi="Times New Roman" w:cs="Times New Roman"/>
          <w:b/>
          <w:bCs/>
          <w:sz w:val="44"/>
          <w:szCs w:val="44"/>
        </w:rPr>
        <w:t xml:space="preserve">Учебный курс </w:t>
      </w:r>
    </w:p>
    <w:p w:rsidR="00A5614E" w:rsidRPr="008E780D" w:rsidRDefault="00A5614E" w:rsidP="00360DE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E780D">
        <w:rPr>
          <w:rFonts w:ascii="Times New Roman" w:hAnsi="Times New Roman" w:cs="Times New Roman"/>
          <w:b/>
          <w:bCs/>
          <w:sz w:val="44"/>
          <w:szCs w:val="44"/>
        </w:rPr>
        <w:t>Изобретательность в вычислениях</w:t>
      </w:r>
    </w:p>
    <w:p w:rsidR="00A5614E" w:rsidRPr="008E780D" w:rsidRDefault="00A5614E" w:rsidP="00360DE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E780D">
        <w:rPr>
          <w:rFonts w:ascii="Times New Roman" w:hAnsi="Times New Roman" w:cs="Times New Roman"/>
          <w:b/>
          <w:bCs/>
          <w:sz w:val="44"/>
          <w:szCs w:val="44"/>
        </w:rPr>
        <w:t>5 - 6 классы</w:t>
      </w:r>
    </w:p>
    <w:p w:rsidR="00A5614E" w:rsidRPr="008E780D" w:rsidRDefault="00A5614E" w:rsidP="00360DE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614E" w:rsidRDefault="00A5614E" w:rsidP="008E78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14E" w:rsidRDefault="00A5614E" w:rsidP="00360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E" w:rsidRDefault="00A5614E" w:rsidP="00360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E" w:rsidRDefault="00A5614E" w:rsidP="008E78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Авторы: Титова Ирина Николаевна,</w:t>
      </w:r>
    </w:p>
    <w:p w:rsidR="00A5614E" w:rsidRDefault="00A5614E" w:rsidP="008E78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Лифинцева Светлана Фёдоровна.</w:t>
      </w:r>
    </w:p>
    <w:p w:rsidR="00A5614E" w:rsidRDefault="00A5614E" w:rsidP="008E78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E" w:rsidRDefault="00A5614E" w:rsidP="00360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E" w:rsidRDefault="00A5614E" w:rsidP="008E7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Ивня 2011</w:t>
      </w:r>
    </w:p>
    <w:p w:rsidR="00A5614E" w:rsidRPr="00360DEF" w:rsidRDefault="00A5614E" w:rsidP="00360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DEF">
        <w:rPr>
          <w:rFonts w:ascii="Times New Roman" w:hAnsi="Times New Roman" w:cs="Times New Roman"/>
          <w:b/>
          <w:bCs/>
          <w:sz w:val="28"/>
          <w:szCs w:val="28"/>
        </w:rPr>
        <w:t>Изобретательность в вычислениях.</w:t>
      </w:r>
    </w:p>
    <w:p w:rsidR="00A5614E" w:rsidRDefault="00A5614E" w:rsidP="00360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DE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A5614E" w:rsidRDefault="00A5614E" w:rsidP="0036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курса «Изобретательность в вычислениях» предназначена для учащихся 5,6 классов. Содержание курса рассчитано на развитие математической культуры личности, её стремление к познанию и самосовершенствованию. В курсе анализируются общие приёмы устного счёта, учащиеся знакомятся с некоторым количеством  специальных приёмов устного счёта и их применением на практике.</w:t>
      </w:r>
    </w:p>
    <w:p w:rsidR="00A5614E" w:rsidRDefault="00A5614E" w:rsidP="0036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разработан на основе книги Коликова А. Ф. и Коликова А. В. «Изобретательность в вычислениях», дополнен комплексом средств обучения   ( см. ниже). </w:t>
      </w:r>
    </w:p>
    <w:p w:rsidR="00A5614E" w:rsidRDefault="00A5614E" w:rsidP="0036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35 учебных часов (1 час в неделю).</w:t>
      </w:r>
    </w:p>
    <w:p w:rsidR="00A5614E" w:rsidRDefault="00A5614E" w:rsidP="00360DEF">
      <w:pPr>
        <w:rPr>
          <w:rFonts w:ascii="Times New Roman" w:hAnsi="Times New Roman" w:cs="Times New Roman"/>
          <w:sz w:val="28"/>
          <w:szCs w:val="28"/>
        </w:rPr>
      </w:pPr>
      <w:r w:rsidRPr="007B4809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курса связана с тем, что с применением микрокалькуляторов резко упала культура устного счёта. Отмечается, что учащиеся на экзаменах по математике допускают много вычислительных ошибок. Поэтому возникла необходимость развивать математическую культуру устного счёта.</w:t>
      </w:r>
    </w:p>
    <w:p w:rsidR="00A5614E" w:rsidRDefault="00A5614E" w:rsidP="00360DEF">
      <w:pPr>
        <w:rPr>
          <w:rFonts w:ascii="Times New Roman" w:hAnsi="Times New Roman" w:cs="Times New Roman"/>
          <w:sz w:val="28"/>
          <w:szCs w:val="28"/>
        </w:rPr>
      </w:pPr>
      <w:r w:rsidRPr="00682D9F"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3B1">
        <w:rPr>
          <w:rFonts w:ascii="Times New Roman" w:hAnsi="Times New Roman" w:cs="Times New Roman"/>
          <w:sz w:val="28"/>
          <w:szCs w:val="28"/>
        </w:rPr>
        <w:t>совершенствование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 культуры учащихся и создание условий для активизации познавательной деятельности и развитие интереса к математике.</w:t>
      </w:r>
    </w:p>
    <w:p w:rsidR="00A5614E" w:rsidRPr="00C12375" w:rsidRDefault="00A5614E" w:rsidP="00360D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237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5614E" w:rsidRDefault="00A5614E" w:rsidP="00BA5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 историей  возникновения счёта</w:t>
      </w:r>
    </w:p>
    <w:p w:rsidR="00A5614E" w:rsidRDefault="00A5614E" w:rsidP="00BA5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интеллектуальные и практические умения устного счёта.</w:t>
      </w:r>
    </w:p>
    <w:p w:rsidR="00A5614E" w:rsidRDefault="00A5614E" w:rsidP="00BA5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точность и быстроту подсчёта.</w:t>
      </w:r>
    </w:p>
    <w:p w:rsidR="00A5614E" w:rsidRDefault="00A5614E" w:rsidP="00BA5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и любознательность к предмету математики.</w:t>
      </w:r>
    </w:p>
    <w:p w:rsidR="00A5614E" w:rsidRDefault="00A5614E" w:rsidP="00BA5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учащихся работать с компьютером при создании буклетов и математических тренажёров.</w:t>
      </w:r>
    </w:p>
    <w:p w:rsidR="00A5614E" w:rsidRDefault="00A5614E" w:rsidP="00BA5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навыки, которые способствуют работать в группе.</w:t>
      </w:r>
    </w:p>
    <w:p w:rsidR="00A5614E" w:rsidRPr="009F41C6" w:rsidRDefault="00A5614E" w:rsidP="00682D9F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процессе обучения учащиеся приобретают следующие умения:</w:t>
      </w:r>
    </w:p>
    <w:p w:rsidR="00A5614E" w:rsidRDefault="00A5614E" w:rsidP="00682D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общие и специальные приёмы при устном счёте в учёбе и повседневной жизни.</w:t>
      </w:r>
    </w:p>
    <w:p w:rsidR="00A5614E" w:rsidRDefault="00A5614E" w:rsidP="00682D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со средствами счёта.</w:t>
      </w:r>
    </w:p>
    <w:p w:rsidR="00A5614E" w:rsidRDefault="00A5614E" w:rsidP="00682D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буклеты, математические тренажёры с помощью компьютера.</w:t>
      </w:r>
    </w:p>
    <w:p w:rsidR="00A5614E" w:rsidRDefault="00A5614E" w:rsidP="00682D9F">
      <w:pPr>
        <w:ind w:left="420"/>
        <w:rPr>
          <w:rFonts w:ascii="Times New Roman" w:hAnsi="Times New Roman" w:cs="Times New Roman"/>
          <w:sz w:val="28"/>
          <w:szCs w:val="28"/>
        </w:rPr>
      </w:pPr>
      <w:r w:rsidRPr="00682D9F">
        <w:rPr>
          <w:rFonts w:ascii="Times New Roman" w:hAnsi="Times New Roman" w:cs="Times New Roman"/>
          <w:sz w:val="28"/>
          <w:szCs w:val="28"/>
        </w:rPr>
        <w:t>Для поддержания у детей интереса к изучаемому материалу</w:t>
      </w:r>
      <w:r>
        <w:rPr>
          <w:rFonts w:ascii="Times New Roman" w:hAnsi="Times New Roman" w:cs="Times New Roman"/>
          <w:sz w:val="28"/>
          <w:szCs w:val="28"/>
        </w:rPr>
        <w:t xml:space="preserve"> содержание курса предполагает использование </w:t>
      </w:r>
      <w:r w:rsidRPr="009B20CB">
        <w:rPr>
          <w:rFonts w:ascii="Times New Roman" w:hAnsi="Times New Roman" w:cs="Times New Roman"/>
          <w:b/>
          <w:bCs/>
          <w:sz w:val="28"/>
          <w:szCs w:val="28"/>
        </w:rPr>
        <w:t>компьютерных и игровых технологий</w:t>
      </w:r>
      <w:r>
        <w:rPr>
          <w:rFonts w:ascii="Times New Roman" w:hAnsi="Times New Roman" w:cs="Times New Roman"/>
          <w:sz w:val="28"/>
          <w:szCs w:val="28"/>
        </w:rPr>
        <w:t>. Преимущество отдаётся дидактическим играм. В процессе игры у учащихся вырабатывается привычка  сосредотачиваться, мыслить самостоятельно, развивается внимание, стремление к знаниям. Увлекаясь, учащиеся не замечают, что они учатся: познают и запоминают новое, ориентируются в необычных ситуациях, пополняют запас представлений, понятий, развивают навыки, фантазию. Даже самые пассивные из учеников включаются в игру с огромным желанием, прилагая все усилия, чтобы не подвести товарищей в игре. Курс имеет также практическую направленность: учащиеся должны научиться изготавливать средства счёта, буклеты и математические тренажеры, а также применять их в устном счёте.</w:t>
      </w:r>
    </w:p>
    <w:p w:rsidR="00A5614E" w:rsidRDefault="00A5614E" w:rsidP="00682D9F">
      <w:pPr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занятий используются следующие  </w:t>
      </w:r>
      <w:r w:rsidRPr="009B20CB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614E" w:rsidRDefault="00A5614E" w:rsidP="009B20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эвристические беседы;</w:t>
      </w:r>
    </w:p>
    <w:p w:rsidR="00A5614E" w:rsidRDefault="00A5614E" w:rsidP="009B20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игры: соревнования, викторины, эстафеты и т.д.;</w:t>
      </w:r>
    </w:p>
    <w:p w:rsidR="00A5614E" w:rsidRDefault="00A5614E" w:rsidP="009B20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работы;</w:t>
      </w:r>
    </w:p>
    <w:p w:rsidR="00A5614E" w:rsidRDefault="00A5614E" w:rsidP="009B20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малых группах;</w:t>
      </w:r>
    </w:p>
    <w:p w:rsidR="00A5614E" w:rsidRDefault="00A5614E" w:rsidP="009B20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проектов.</w:t>
      </w:r>
    </w:p>
    <w:p w:rsidR="00A5614E" w:rsidRDefault="00A5614E" w:rsidP="00B7413A">
      <w:pPr>
        <w:ind w:left="420"/>
        <w:rPr>
          <w:rFonts w:ascii="Times New Roman" w:hAnsi="Times New Roman" w:cs="Times New Roman"/>
          <w:sz w:val="28"/>
          <w:szCs w:val="28"/>
        </w:rPr>
      </w:pPr>
      <w:r w:rsidRPr="00B7413A">
        <w:rPr>
          <w:rFonts w:ascii="Times New Roman" w:hAnsi="Times New Roman" w:cs="Times New Roman"/>
          <w:b/>
          <w:bCs/>
          <w:sz w:val="28"/>
          <w:szCs w:val="28"/>
        </w:rPr>
        <w:t>Формами контроля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данного курса являются:</w:t>
      </w:r>
    </w:p>
    <w:p w:rsidR="00A5614E" w:rsidRDefault="00A5614E" w:rsidP="00B741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практикум;</w:t>
      </w:r>
    </w:p>
    <w:p w:rsidR="00A5614E" w:rsidRDefault="00A5614E" w:rsidP="00B741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тренинг;</w:t>
      </w:r>
    </w:p>
    <w:p w:rsidR="00A5614E" w:rsidRDefault="00A5614E" w:rsidP="00B741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контрольные работы;</w:t>
      </w:r>
    </w:p>
    <w:p w:rsidR="00A5614E" w:rsidRDefault="00A5614E" w:rsidP="00B741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 применением изготовленных инструментов для счёта;</w:t>
      </w:r>
    </w:p>
    <w:p w:rsidR="00A5614E" w:rsidRDefault="00A5614E" w:rsidP="00B741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A5614E" w:rsidRPr="008276A4" w:rsidRDefault="00A5614E" w:rsidP="0014469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A5614E" w:rsidRPr="00A52387" w:rsidRDefault="00A5614E" w:rsidP="00002C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 - тематический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3900"/>
        <w:gridCol w:w="14"/>
        <w:gridCol w:w="1242"/>
        <w:gridCol w:w="13"/>
        <w:gridCol w:w="1934"/>
        <w:gridCol w:w="1704"/>
      </w:tblGrid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истории вычислений</w:t>
            </w:r>
          </w:p>
        </w:tc>
        <w:tc>
          <w:tcPr>
            <w:tcW w:w="1316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2</w:t>
            </w:r>
          </w:p>
        </w:tc>
        <w:tc>
          <w:tcPr>
            <w:tcW w:w="1680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0" w:type="dxa"/>
            <w:gridSpan w:val="6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Некоторые приёмы вычислений (13 часов)</w:t>
            </w: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Сложение и вычитание целых чисел 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группировки с получением «круглых» чисел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«по частям»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с округлением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Прибавление и вычитание чисел вида  </w:t>
            </w:r>
          </w:p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99…9  </w:t>
            </w: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</w:p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9.85pt;margin-top:-6.55pt;width:9pt;height:30.65pt;rotation:90;z-index:251658240"/>
              </w:pict>
            </w:r>
            <w:r>
              <w:rPr>
                <w:noProof/>
              </w:rPr>
            </w:r>
            <w:r w:rsidRPr="006E0599">
              <w:rPr>
                <w:color w:val="000000"/>
                <w:sz w:val="28"/>
                <w:szCs w:val="28"/>
              </w:rPr>
              <w:pict>
                <v:group id="_x0000_s1027" editas="canvas" style="width:54pt;height:9pt;mso-position-horizontal-relative:char;mso-position-vertical-relative:line" coordorigin="2281,2540" coordsize="1964,33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2281;top:2540;width:1964;height:332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</w:p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n – 1 </w:t>
            </w: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Умножение и деление целых чисел 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с округлением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«по частям»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Умножение и деление смешанного числа на целое число или на правильную дробь 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«по частям»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с округлением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Возведение в квадрат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rPr>
          <w:trHeight w:val="933"/>
        </w:trPr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Вычисление значения одного выражения разными способами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буклетов и математических тренажёров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малых группах</w:t>
            </w:r>
          </w:p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смекалку. Устная контрольная работа.</w:t>
            </w:r>
          </w:p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</w:t>
            </w:r>
          </w:p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ind w:left="-72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«Думать - коллективно!</w:t>
            </w:r>
          </w:p>
          <w:p w:rsidR="00A5614E" w:rsidRPr="006E0599" w:rsidRDefault="00A5614E" w:rsidP="006E0599">
            <w:pPr>
              <w:spacing w:after="0" w:line="240" w:lineRule="auto"/>
              <w:ind w:left="-72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Решать - оперативно!»</w:t>
            </w:r>
          </w:p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 практикум 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0" w:type="dxa"/>
            <w:gridSpan w:val="6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Вычисления с использованием частных свойств чисел (11 часов)</w:t>
            </w: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Замечательное произведение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эвристическая беседа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Умножение и деление на 5</w:t>
            </w:r>
            <w:r w:rsidRPr="006E0599">
              <w:rPr>
                <w:b/>
                <w:bCs/>
                <w:i/>
                <w:iCs/>
                <w:color w:val="000000"/>
                <w:position w:val="-4"/>
                <w:sz w:val="28"/>
                <w:szCs w:val="28"/>
              </w:rPr>
              <w:object w:dxaOrig="160" w:dyaOrig="300">
                <v:shape id="_x0000_i1026" type="#_x0000_t75" style="width:8.25pt;height:15pt" o:ole="">
                  <v:imagedata r:id="rId5" o:title=""/>
                </v:shape>
                <o:OLEObject Type="Embed" ProgID="Equation.3" ShapeID="_x0000_i1026" DrawAspect="Content" ObjectID="_1364637030" r:id="rId6"/>
              </w:objec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Умножение и деление с дробными числами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88" style="position:absolute;left:0;text-align:left;margin-left:80.65pt;margin-top:14.8pt;width:9pt;height:30.65pt;rotation:90;z-index:251659264;mso-position-horizontal-relative:text;mso-position-vertical-relative:text">
                  <w10:anchorlock/>
                </v:shape>
              </w:pict>
            </w: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Умножение и деление на    99…9  </w:t>
            </w: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k</w:t>
            </w: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раз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Умножение на 11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«Умножение без умножения», или умножение многозначных чисел 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«Деление без деления», или деление многозначных чисел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Умножение «крестом»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буклетов и математических тренажёров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малых группах</w:t>
            </w:r>
          </w:p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смекалку. Устная контрольная работа.</w:t>
            </w:r>
          </w:p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КВН «Кто хочет стать математиком?»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0" w:type="dxa"/>
            <w:gridSpan w:val="6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Вычислительные средства прошлых лет (9 часов)</w:t>
            </w: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Вычислительные таблицы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 сложения однозначных натуральных чисел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Пифагора и её разновидность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Инструментальные вычисления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Природный «калькулятор»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на линейках и дисках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Палочка Непера</w:t>
            </w:r>
          </w:p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(20 мин.)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счеты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буклетов и математических тренажёров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малых группах</w:t>
            </w:r>
          </w:p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смекалку. Устная контрольная работа.</w:t>
            </w:r>
          </w:p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rPr>
          <w:trHeight w:val="1417"/>
        </w:trPr>
        <w:tc>
          <w:tcPr>
            <w:tcW w:w="791" w:type="dxa"/>
          </w:tcPr>
          <w:p w:rsidR="00A5614E" w:rsidRPr="006E0599" w:rsidRDefault="00A5614E" w:rsidP="006E05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A5614E" w:rsidRPr="006E0599" w:rsidRDefault="00A5614E" w:rsidP="006E059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Итоговое занятие</w:t>
            </w:r>
          </w:p>
          <w:p w:rsidR="00A5614E" w:rsidRPr="006E0599" w:rsidRDefault="00A5614E" w:rsidP="006E059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«Изобретательность в вычислениях»</w:t>
            </w:r>
          </w:p>
        </w:tc>
        <w:tc>
          <w:tcPr>
            <w:tcW w:w="1314" w:type="dxa"/>
            <w:gridSpan w:val="2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5614E" w:rsidRPr="006E0599" w:rsidRDefault="00A5614E" w:rsidP="006E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1704" w:type="dxa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14E" w:rsidRPr="006E0599">
        <w:tc>
          <w:tcPr>
            <w:tcW w:w="4886" w:type="dxa"/>
            <w:gridSpan w:val="3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685" w:type="dxa"/>
            <w:gridSpan w:val="4"/>
          </w:tcPr>
          <w:p w:rsidR="00A5614E" w:rsidRPr="006E0599" w:rsidRDefault="00A5614E" w:rsidP="006E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35</w:t>
            </w:r>
          </w:p>
        </w:tc>
      </w:tr>
    </w:tbl>
    <w:p w:rsidR="00A5614E" w:rsidRPr="00A52387" w:rsidRDefault="00A5614E" w:rsidP="00002CB5">
      <w:pPr>
        <w:rPr>
          <w:color w:val="000000"/>
          <w:sz w:val="32"/>
          <w:szCs w:val="32"/>
        </w:rPr>
      </w:pPr>
    </w:p>
    <w:p w:rsidR="00A5614E" w:rsidRPr="00A52387" w:rsidRDefault="00A5614E" w:rsidP="00A52387">
      <w:pPr>
        <w:pStyle w:val="ListParagraph"/>
        <w:ind w:left="11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курса.</w:t>
      </w:r>
    </w:p>
    <w:p w:rsidR="00A5614E" w:rsidRPr="00A52387" w:rsidRDefault="00A5614E" w:rsidP="00A52387">
      <w:pPr>
        <w:pStyle w:val="ListParagraph"/>
        <w:ind w:left="11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14E" w:rsidRPr="00A52387" w:rsidRDefault="00A5614E" w:rsidP="00A52387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Из истории вычислений. </w:t>
      </w:r>
    </w:p>
    <w:p w:rsidR="00A5614E" w:rsidRPr="00A52387" w:rsidRDefault="00A5614E" w:rsidP="00A52387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color w:val="000000"/>
          <w:sz w:val="28"/>
          <w:szCs w:val="28"/>
        </w:rPr>
        <w:t>Необходимость возникновения счёта в первобытном обществе. Способы ведения счёта. Первичные предметы для счёта. Первая форма записи чисел. Усовершенствованная форма записи чисел. Значение устных вычислений для быстрого получения результата.</w:t>
      </w:r>
    </w:p>
    <w:p w:rsidR="00A5614E" w:rsidRPr="00A52387" w:rsidRDefault="00A5614E" w:rsidP="00A52387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14E" w:rsidRPr="00A52387" w:rsidRDefault="00A5614E" w:rsidP="00A52387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 Некоторые приёмы вычислений.</w:t>
      </w:r>
    </w:p>
    <w:p w:rsidR="00A5614E" w:rsidRDefault="00A5614E" w:rsidP="00A52387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color w:val="000000"/>
          <w:sz w:val="28"/>
          <w:szCs w:val="28"/>
        </w:rPr>
        <w:t xml:space="preserve">Сложение и вычитание целых чисел. Умножение и деление целых чисел. Умножение и деление смешанного числа на целое число или на правильную дробь. Возведение в квадрат. Вычисление значения одного выражения разными способами. </w:t>
      </w:r>
    </w:p>
    <w:p w:rsidR="00A5614E" w:rsidRPr="00A52387" w:rsidRDefault="00A5614E" w:rsidP="00A52387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614E" w:rsidRPr="00A52387" w:rsidRDefault="00A5614E" w:rsidP="00A52387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 Вычисления с использованием частных свойств чисел.</w:t>
      </w:r>
    </w:p>
    <w:p w:rsidR="00A5614E" w:rsidRPr="00A52387" w:rsidRDefault="00A5614E" w:rsidP="00A52387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52387">
        <w:rPr>
          <w:rFonts w:ascii="Times New Roman" w:hAnsi="Times New Roman" w:cs="Times New Roman"/>
          <w:color w:val="000000"/>
          <w:sz w:val="28"/>
          <w:szCs w:val="28"/>
        </w:rPr>
        <w:t>Замечательное произведение. Умножение и деление на 5</w:t>
      </w:r>
      <w:r w:rsidRPr="00A52387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60" w:dyaOrig="300">
          <v:shape id="_x0000_i1027" type="#_x0000_t75" style="width:8.25pt;height:15pt" o:ole="">
            <v:imagedata r:id="rId5" o:title=""/>
          </v:shape>
          <o:OLEObject Type="Embed" ProgID="Equation.3" ShapeID="_x0000_i1027" DrawAspect="Content" ObjectID="_1364637031" r:id="rId7"/>
        </w:object>
      </w:r>
      <w:r w:rsidRPr="00A52387">
        <w:rPr>
          <w:rFonts w:ascii="Times New Roman" w:hAnsi="Times New Roman" w:cs="Times New Roman"/>
          <w:color w:val="000000"/>
          <w:sz w:val="28"/>
          <w:szCs w:val="28"/>
        </w:rPr>
        <w:t xml:space="preserve">.  Умножение и деление с дробными числами. </w:t>
      </w:r>
    </w:p>
    <w:p w:rsidR="00A5614E" w:rsidRPr="00A52387" w:rsidRDefault="00A5614E" w:rsidP="00A523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_x0000_s1030" type="#_x0000_t88" style="position:absolute;left:0;text-align:left;margin-left:181.1pt;margin-top:6.95pt;width:9pt;height:30.65pt;rotation:90;z-index:251660288">
            <w10:anchorlock/>
          </v:shape>
        </w:pict>
      </w:r>
      <w:r w:rsidRPr="00A523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52387">
        <w:rPr>
          <w:rFonts w:ascii="Times New Roman" w:hAnsi="Times New Roman" w:cs="Times New Roman"/>
          <w:color w:val="000000"/>
          <w:sz w:val="28"/>
          <w:szCs w:val="28"/>
        </w:rPr>
        <w:t xml:space="preserve">Умножение и деление на    99…9  </w:t>
      </w:r>
      <w:r w:rsidRPr="00A52387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A52387">
        <w:rPr>
          <w:rFonts w:ascii="Times New Roman" w:hAnsi="Times New Roman" w:cs="Times New Roman"/>
          <w:color w:val="000000"/>
          <w:sz w:val="28"/>
          <w:szCs w:val="28"/>
        </w:rPr>
        <w:t xml:space="preserve">  . Умножение на 11.</w:t>
      </w:r>
    </w:p>
    <w:p w:rsidR="00A5614E" w:rsidRPr="00A52387" w:rsidRDefault="00A5614E" w:rsidP="00A523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A5238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A52387">
        <w:rPr>
          <w:rFonts w:ascii="Times New Roman" w:hAnsi="Times New Roman" w:cs="Times New Roman"/>
          <w:color w:val="000000"/>
          <w:sz w:val="28"/>
          <w:szCs w:val="28"/>
        </w:rPr>
        <w:t xml:space="preserve">  раз    </w:t>
      </w:r>
    </w:p>
    <w:p w:rsidR="00A5614E" w:rsidRPr="00A52387" w:rsidRDefault="00A5614E" w:rsidP="00A523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color w:val="000000"/>
          <w:sz w:val="28"/>
          <w:szCs w:val="28"/>
        </w:rPr>
        <w:t>«Умножение без умножения», или умножение многозначных чисел.</w:t>
      </w:r>
      <w:r w:rsidRPr="00A523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52387">
        <w:rPr>
          <w:rFonts w:ascii="Times New Roman" w:hAnsi="Times New Roman" w:cs="Times New Roman"/>
          <w:color w:val="000000"/>
          <w:sz w:val="28"/>
          <w:szCs w:val="28"/>
        </w:rPr>
        <w:t>«Деление без деления»,  или  деление многозначных чисел.</w:t>
      </w:r>
      <w:r w:rsidRPr="00A523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52387">
        <w:rPr>
          <w:rFonts w:ascii="Times New Roman" w:hAnsi="Times New Roman" w:cs="Times New Roman"/>
          <w:color w:val="000000"/>
          <w:sz w:val="28"/>
          <w:szCs w:val="28"/>
        </w:rPr>
        <w:t xml:space="preserve">Умножение «крестом». </w:t>
      </w:r>
    </w:p>
    <w:p w:rsidR="00A5614E" w:rsidRPr="00A52387" w:rsidRDefault="00A5614E" w:rsidP="00A52387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 Вычислительные средства прошлых лет.</w:t>
      </w:r>
    </w:p>
    <w:p w:rsidR="00A5614E" w:rsidRPr="00A52387" w:rsidRDefault="00A5614E" w:rsidP="00A52387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color w:val="000000"/>
          <w:sz w:val="28"/>
          <w:szCs w:val="28"/>
        </w:rPr>
        <w:t xml:space="preserve">Вычислительные таблицы. Инструментальные вычисления. </w:t>
      </w:r>
    </w:p>
    <w:p w:rsidR="00A5614E" w:rsidRPr="00A52387" w:rsidRDefault="00A5614E" w:rsidP="00A52387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Итоговое занятие. </w:t>
      </w:r>
      <w:r w:rsidRPr="00A52387">
        <w:rPr>
          <w:rFonts w:ascii="Times New Roman" w:hAnsi="Times New Roman" w:cs="Times New Roman"/>
          <w:color w:val="000000"/>
          <w:sz w:val="28"/>
          <w:szCs w:val="28"/>
        </w:rPr>
        <w:t>Защита проектов по теме «Изобретательность в вычислениях»</w:t>
      </w:r>
    </w:p>
    <w:p w:rsidR="00A5614E" w:rsidRPr="00A52387" w:rsidRDefault="00A5614E" w:rsidP="00A52387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614E" w:rsidRDefault="00A5614E" w:rsidP="001446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рекомендации:</w:t>
      </w:r>
    </w:p>
    <w:p w:rsidR="00A5614E" w:rsidRDefault="00A5614E" w:rsidP="00A52387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Из истории вычислений. </w:t>
      </w:r>
    </w:p>
    <w:p w:rsidR="00A5614E" w:rsidRDefault="00A5614E" w:rsidP="00A52387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color w:val="000000"/>
          <w:sz w:val="28"/>
          <w:szCs w:val="28"/>
        </w:rPr>
        <w:t>Основная 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познакомить учащихся с историей вычислений. Теоретический материал  учащиеся готовят самостоятельно, работая с различными источниками.</w:t>
      </w:r>
    </w:p>
    <w:p w:rsidR="00A5614E" w:rsidRPr="00A52387" w:rsidRDefault="00A5614E" w:rsidP="00D83BE2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 Некоторые приёмы вычислений.</w:t>
      </w:r>
    </w:p>
    <w:p w:rsidR="00A5614E" w:rsidRDefault="00A5614E" w:rsidP="00A52387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color w:val="000000"/>
          <w:sz w:val="28"/>
          <w:szCs w:val="28"/>
        </w:rPr>
        <w:t>Основная 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ознакомить учащихся с некоторыми приёмами устных вычислений и их практическому применению. </w:t>
      </w:r>
    </w:p>
    <w:p w:rsidR="00A5614E" w:rsidRDefault="00A5614E" w:rsidP="00A52387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должны развить уже имеющиеся навыки устного счёта и освоить новые приёмы вычислений. Во время занятий учащиеся сначала коллективно, а затем по группам работают над созданием буклетов и математических тренажёров. Устная контрольная работа позволит учителю проверить степень усвоения данной темы. Игровая форма работы активизирует познавательную активность учащихся.</w:t>
      </w:r>
    </w:p>
    <w:p w:rsidR="00A5614E" w:rsidRPr="00A52387" w:rsidRDefault="00A5614E" w:rsidP="00D83BE2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 Вычисления с использованием частных свойств чисел.</w:t>
      </w:r>
    </w:p>
    <w:p w:rsidR="00A5614E" w:rsidRDefault="00A5614E" w:rsidP="00A52387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color w:val="000000"/>
          <w:sz w:val="28"/>
          <w:szCs w:val="28"/>
        </w:rPr>
        <w:t>Основная 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ознакомить учащихся с частными свойствами некоторых чисел для выполнения устных вычислений.  </w:t>
      </w:r>
    </w:p>
    <w:p w:rsidR="00A5614E" w:rsidRDefault="00A5614E" w:rsidP="00A52387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практических занятиях рекомендуется коллективная работа, а также в малых группах, применение игровых и компьютерных технологий, которые позволяют стимулировать овладение в непринуждённой форме конкретным учебным материалом.</w:t>
      </w:r>
    </w:p>
    <w:p w:rsidR="00A5614E" w:rsidRDefault="00A5614E" w:rsidP="00F827DD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 Вычислительные средства прошлых лет.</w:t>
      </w:r>
    </w:p>
    <w:p w:rsidR="00A5614E" w:rsidRDefault="00A5614E" w:rsidP="00F827DD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827DD">
        <w:rPr>
          <w:rFonts w:ascii="Times New Roman" w:hAnsi="Times New Roman" w:cs="Times New Roman"/>
          <w:color w:val="000000"/>
          <w:sz w:val="28"/>
          <w:szCs w:val="28"/>
        </w:rPr>
        <w:t>Основная цель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инструментов для вычислений и их практическое применение. </w:t>
      </w:r>
    </w:p>
    <w:p w:rsidR="00A5614E" w:rsidRPr="00F827DD" w:rsidRDefault="00A5614E" w:rsidP="00F827DD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с вычислительными таблицами, сложение и вычитание на  линейках и дисках, умножение с помощью палочек Непера, изготовленных учащимися, позволяет стимулировать интерес к математике и развивать практические умения и навыки. Проведение таких практических занятий предусматривает возможность творчества учащихся.  </w:t>
      </w:r>
    </w:p>
    <w:p w:rsidR="00A5614E" w:rsidRPr="00CD7823" w:rsidRDefault="00A5614E" w:rsidP="00F827DD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5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занятие.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7823">
        <w:rPr>
          <w:rFonts w:ascii="Times New Roman" w:hAnsi="Times New Roman" w:cs="Times New Roman"/>
          <w:color w:val="000000"/>
          <w:sz w:val="28"/>
          <w:szCs w:val="28"/>
        </w:rPr>
        <w:t xml:space="preserve">На заключительном занятии подводятся итоги изучения элективного курса и защищаются проекты учащихся по теме «Изобретательность в вычислениях». </w:t>
      </w:r>
    </w:p>
    <w:p w:rsidR="00A5614E" w:rsidRPr="00CD7823" w:rsidRDefault="00A5614E" w:rsidP="00F827DD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614E" w:rsidRDefault="00A5614E" w:rsidP="00CD782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E" w:rsidRDefault="00A5614E" w:rsidP="00CD782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E" w:rsidRDefault="00A5614E" w:rsidP="00CD782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E" w:rsidRDefault="00A5614E" w:rsidP="001446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средств обучения:</w:t>
      </w:r>
    </w:p>
    <w:p w:rsidR="00A5614E" w:rsidRPr="00CF466D" w:rsidRDefault="00A5614E" w:rsidP="00144693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Математические тренажё</w:t>
      </w:r>
      <w:r w:rsidRPr="00CF466D">
        <w:rPr>
          <w:rFonts w:ascii="Times New Roman" w:hAnsi="Times New Roman" w:cs="Times New Roman"/>
          <w:sz w:val="28"/>
          <w:szCs w:val="28"/>
          <w:lang w:eastAsia="ru-RU"/>
        </w:rPr>
        <w:t>ры.</w:t>
      </w:r>
    </w:p>
    <w:p w:rsidR="00A5614E" w:rsidRPr="00CF466D" w:rsidRDefault="00A5614E" w:rsidP="00144693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Цифровые образовательные ресурсы. Устный счёт.</w:t>
      </w:r>
    </w:p>
    <w:p w:rsidR="00A5614E" w:rsidRDefault="00A5614E" w:rsidP="001446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14E" w:rsidRDefault="00A5614E" w:rsidP="00CD782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14E" w:rsidRPr="00CF466D" w:rsidRDefault="00A5614E" w:rsidP="00AE4F2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6D">
        <w:rPr>
          <w:rFonts w:ascii="Times New Roman" w:hAnsi="Times New Roman" w:cs="Times New Roman"/>
          <w:b/>
          <w:bCs/>
          <w:sz w:val="28"/>
          <w:szCs w:val="28"/>
        </w:rPr>
        <w:t>Литература для учителя:</w:t>
      </w:r>
    </w:p>
    <w:p w:rsidR="00A5614E" w:rsidRDefault="00A5614E" w:rsidP="00AE4F2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14E" w:rsidRDefault="00A5614E" w:rsidP="00AE4F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Ф. Коликов. Изобретательность в вычислениях /</w:t>
      </w:r>
      <w:r w:rsidRPr="0014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А.Ф. Коликов, А. В. Коликов. – М.: Дрофа, 2003. – 80 с. </w:t>
      </w:r>
    </w:p>
    <w:p w:rsidR="00A5614E" w:rsidRDefault="00A5614E" w:rsidP="00AE4F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А. Стальков Устный счет. Пособие для учащихся средней школы. Государственное учебно-педагогическое издательство Министерство просвещения РСФСР, Москва 1955г</w:t>
      </w:r>
    </w:p>
    <w:p w:rsidR="00A5614E" w:rsidRDefault="00A5614E" w:rsidP="00AE4F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 Фарков Внеклассная работа по математике. 5 - 6 классы /</w:t>
      </w:r>
      <w:r w:rsidRPr="00D3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В. Фарков .- 2-е изд.-М.: Айрис – пресс, 2007. – 288 с.</w:t>
      </w:r>
    </w:p>
    <w:p w:rsidR="00A5614E" w:rsidRDefault="00A5614E" w:rsidP="00AE4F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Н. Аменицкий, И. П. Сахаров Забавная арифметика. – М.: Наука, Гл. ред. физ. – мат. лит., 1991.-128 с.</w:t>
      </w:r>
    </w:p>
    <w:p w:rsidR="00A5614E" w:rsidRDefault="00A5614E" w:rsidP="00AE4F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Ю. Шуба Занимательные задания в обучении математике: Кн. Для учителя. – М. : Просвещение, 1994. – 222 с.</w:t>
      </w:r>
    </w:p>
    <w:p w:rsidR="00A5614E" w:rsidRPr="00141FFE" w:rsidRDefault="00A5614E" w:rsidP="00AE4F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Трошин Занимательные дидактические материалы по математике. Сборник заданий /авт. – сост. В. В. Трошин. – М.: Глобус, 2008. – 298с. </w:t>
      </w:r>
    </w:p>
    <w:p w:rsidR="00A5614E" w:rsidRDefault="00A5614E" w:rsidP="00AE4F24">
      <w:pPr>
        <w:pStyle w:val="ListParagraph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E" w:rsidRPr="00AD3E20" w:rsidRDefault="00A5614E" w:rsidP="00AE4F24">
      <w:pPr>
        <w:pStyle w:val="ListParagraph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E" w:rsidRDefault="00A5614E" w:rsidP="00AD3E2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14E" w:rsidRPr="00CF466D" w:rsidRDefault="00A5614E" w:rsidP="00AE4F24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6D">
        <w:rPr>
          <w:rFonts w:ascii="Times New Roman" w:hAnsi="Times New Roman" w:cs="Times New Roman"/>
          <w:b/>
          <w:bCs/>
          <w:sz w:val="28"/>
          <w:szCs w:val="28"/>
        </w:rPr>
        <w:t>Литература для учащихся:</w:t>
      </w:r>
    </w:p>
    <w:p w:rsidR="00A5614E" w:rsidRDefault="00A5614E" w:rsidP="00141FFE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14E" w:rsidRDefault="00A5614E" w:rsidP="00AE4F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Ф. Коликов. Изобретательность в вычислениях /</w:t>
      </w:r>
      <w:r w:rsidRPr="0014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А.Ф. Коликов, А. В. Коликов. – М.: Дрофа, 2003. – 80 с. </w:t>
      </w:r>
    </w:p>
    <w:p w:rsidR="00A5614E" w:rsidRDefault="00A5614E" w:rsidP="00AE4F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 Фарков Внеклассная работа по математике. 5 - 6 классы /</w:t>
      </w:r>
      <w:r w:rsidRPr="00D3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В. Фарков .- 2-е изд.-М.: Айрис – пресс, 2007. – 288 с.</w:t>
      </w:r>
    </w:p>
    <w:p w:rsidR="00A5614E" w:rsidRDefault="00A5614E" w:rsidP="00AE4F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Н. Аменицкий, И. П. Сахаров Забавная арифметика. – М.: Наука, Гл. ред. физ. – мат. лит., 1991.-128 с.</w:t>
      </w:r>
    </w:p>
    <w:p w:rsidR="00A5614E" w:rsidRPr="00141FFE" w:rsidRDefault="00A5614E" w:rsidP="00AE4F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Трошин Занимательные дидактические материалы по математике. Сборник заданий /авт. – сост. В. В. Трошин. – М.: Глобус, 2008. – 298с. </w:t>
      </w:r>
    </w:p>
    <w:p w:rsidR="00A5614E" w:rsidRDefault="00A5614E" w:rsidP="00AD3E20">
      <w:pPr>
        <w:pStyle w:val="ListParagraph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E" w:rsidRPr="00AD3E20" w:rsidRDefault="00A5614E" w:rsidP="00AD3E20">
      <w:pPr>
        <w:pStyle w:val="ListParagraph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E" w:rsidRPr="00682D9F" w:rsidRDefault="00A5614E" w:rsidP="00682D9F">
      <w:pPr>
        <w:ind w:left="420"/>
        <w:rPr>
          <w:rFonts w:ascii="Times New Roman" w:hAnsi="Times New Roman" w:cs="Times New Roman"/>
          <w:sz w:val="28"/>
          <w:szCs w:val="28"/>
        </w:rPr>
      </w:pPr>
    </w:p>
    <w:sectPr w:rsidR="00A5614E" w:rsidRPr="00682D9F" w:rsidSect="008E780D">
      <w:pgSz w:w="11906" w:h="16838"/>
      <w:pgMar w:top="1134" w:right="850" w:bottom="851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BAD"/>
    <w:multiLevelType w:val="hybridMultilevel"/>
    <w:tmpl w:val="ABD0FC18"/>
    <w:lvl w:ilvl="0" w:tplc="520AD5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9540A"/>
    <w:multiLevelType w:val="hybridMultilevel"/>
    <w:tmpl w:val="5D92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0308D"/>
    <w:multiLevelType w:val="hybridMultilevel"/>
    <w:tmpl w:val="B2ACEF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">
    <w:nsid w:val="3E3E1D4C"/>
    <w:multiLevelType w:val="hybridMultilevel"/>
    <w:tmpl w:val="2BEC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C859B9"/>
    <w:multiLevelType w:val="hybridMultilevel"/>
    <w:tmpl w:val="DF5E9AF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5">
    <w:nsid w:val="6AC3159E"/>
    <w:multiLevelType w:val="hybridMultilevel"/>
    <w:tmpl w:val="1056195E"/>
    <w:lvl w:ilvl="0" w:tplc="D3A0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6383B"/>
    <w:multiLevelType w:val="hybridMultilevel"/>
    <w:tmpl w:val="1056195E"/>
    <w:lvl w:ilvl="0" w:tplc="D3A0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DE6833"/>
    <w:multiLevelType w:val="hybridMultilevel"/>
    <w:tmpl w:val="31226E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">
    <w:nsid w:val="742C0C7F"/>
    <w:multiLevelType w:val="hybridMultilevel"/>
    <w:tmpl w:val="5D92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EF"/>
    <w:rsid w:val="00002CB5"/>
    <w:rsid w:val="000173B1"/>
    <w:rsid w:val="00072A21"/>
    <w:rsid w:val="000A3646"/>
    <w:rsid w:val="000B5AB8"/>
    <w:rsid w:val="000E4643"/>
    <w:rsid w:val="00141FFE"/>
    <w:rsid w:val="00144693"/>
    <w:rsid w:val="00183F0F"/>
    <w:rsid w:val="00197EB5"/>
    <w:rsid w:val="001F0719"/>
    <w:rsid w:val="002E3F2F"/>
    <w:rsid w:val="00360DEF"/>
    <w:rsid w:val="00400D5A"/>
    <w:rsid w:val="00621F09"/>
    <w:rsid w:val="00682D9F"/>
    <w:rsid w:val="006C6A73"/>
    <w:rsid w:val="006E0599"/>
    <w:rsid w:val="0078195F"/>
    <w:rsid w:val="00793EC1"/>
    <w:rsid w:val="007B4809"/>
    <w:rsid w:val="00817AC1"/>
    <w:rsid w:val="008276A4"/>
    <w:rsid w:val="008553AC"/>
    <w:rsid w:val="008573DE"/>
    <w:rsid w:val="008E780D"/>
    <w:rsid w:val="00943D57"/>
    <w:rsid w:val="009B20CB"/>
    <w:rsid w:val="009F41C6"/>
    <w:rsid w:val="00A52387"/>
    <w:rsid w:val="00A5614E"/>
    <w:rsid w:val="00AB76AE"/>
    <w:rsid w:val="00AD3E20"/>
    <w:rsid w:val="00AE4F24"/>
    <w:rsid w:val="00B7413A"/>
    <w:rsid w:val="00BA5316"/>
    <w:rsid w:val="00C12375"/>
    <w:rsid w:val="00C43484"/>
    <w:rsid w:val="00CD7823"/>
    <w:rsid w:val="00CE7CB5"/>
    <w:rsid w:val="00CF466D"/>
    <w:rsid w:val="00D354D9"/>
    <w:rsid w:val="00D47C64"/>
    <w:rsid w:val="00D83BE2"/>
    <w:rsid w:val="00F827DD"/>
    <w:rsid w:val="00FB557D"/>
    <w:rsid w:val="00FF1F95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8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AE4F2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F2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BA5316"/>
    <w:pPr>
      <w:ind w:left="720"/>
    </w:pPr>
  </w:style>
  <w:style w:type="paragraph" w:styleId="NoSpacing">
    <w:name w:val="No Spacing"/>
    <w:uiPriority w:val="99"/>
    <w:qFormat/>
    <w:rsid w:val="00AD3E2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E4F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9</Pages>
  <Words>1547</Words>
  <Characters>8819</Characters>
  <Application>Microsoft Office Outlook</Application>
  <DocSecurity>0</DocSecurity>
  <Lines>0</Lines>
  <Paragraphs>0</Paragraphs>
  <ScaleCrop>false</ScaleCrop>
  <Company>Ивнянская школа№2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Егорович</dc:creator>
  <cp:keywords/>
  <dc:description/>
  <cp:lastModifiedBy>User1</cp:lastModifiedBy>
  <cp:revision>10</cp:revision>
  <dcterms:created xsi:type="dcterms:W3CDTF">2011-04-14T08:21:00Z</dcterms:created>
  <dcterms:modified xsi:type="dcterms:W3CDTF">2011-04-18T09:04:00Z</dcterms:modified>
</cp:coreProperties>
</file>